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4D" w:rsidRDefault="00A32565" w:rsidP="00A32565">
      <w:pPr>
        <w:jc w:val="center"/>
        <w:rPr>
          <w:b/>
          <w:sz w:val="24"/>
          <w:szCs w:val="24"/>
        </w:rPr>
      </w:pPr>
      <w:r w:rsidRPr="00A32565">
        <w:rPr>
          <w:b/>
          <w:sz w:val="24"/>
          <w:szCs w:val="24"/>
        </w:rPr>
        <w:t>Pytania kontrolne do wykładu 26.04.2020</w:t>
      </w:r>
    </w:p>
    <w:p w:rsidR="00A32565" w:rsidRDefault="00E5092C" w:rsidP="00E5092C">
      <w:pPr>
        <w:rPr>
          <w:sz w:val="24"/>
          <w:szCs w:val="24"/>
        </w:rPr>
      </w:pPr>
      <w:r>
        <w:rPr>
          <w:sz w:val="24"/>
          <w:szCs w:val="24"/>
        </w:rPr>
        <w:t>1. Z ilu stron składa się wykład?</w:t>
      </w:r>
    </w:p>
    <w:p w:rsidR="00E5092C" w:rsidRDefault="00E5092C" w:rsidP="00E5092C">
      <w:pPr>
        <w:rPr>
          <w:sz w:val="24"/>
          <w:szCs w:val="24"/>
        </w:rPr>
      </w:pPr>
      <w:r>
        <w:rPr>
          <w:sz w:val="24"/>
          <w:szCs w:val="24"/>
        </w:rPr>
        <w:t>2. Na której stronie zaczynają się przykłady zastosowań?</w:t>
      </w:r>
    </w:p>
    <w:p w:rsidR="00E5092C" w:rsidRDefault="00E5092C" w:rsidP="00E5092C">
      <w:pPr>
        <w:rPr>
          <w:sz w:val="24"/>
          <w:szCs w:val="24"/>
        </w:rPr>
      </w:pPr>
      <w:r>
        <w:rPr>
          <w:sz w:val="24"/>
          <w:szCs w:val="24"/>
        </w:rPr>
        <w:t>3. Co przedstawia ostatni rysunek wykładu?</w:t>
      </w:r>
    </w:p>
    <w:p w:rsidR="00E5092C" w:rsidRDefault="00E5092C" w:rsidP="00E5092C">
      <w:pPr>
        <w:rPr>
          <w:sz w:val="24"/>
          <w:szCs w:val="24"/>
        </w:rPr>
      </w:pPr>
      <w:r>
        <w:rPr>
          <w:sz w:val="24"/>
          <w:szCs w:val="24"/>
        </w:rPr>
        <w:t>4. Co przedstawia Rys. 5 wykładu?</w:t>
      </w:r>
    </w:p>
    <w:p w:rsidR="00E5092C" w:rsidRDefault="00E5092C" w:rsidP="00E5092C">
      <w:pPr>
        <w:rPr>
          <w:sz w:val="24"/>
          <w:szCs w:val="24"/>
        </w:rPr>
      </w:pPr>
      <w:r>
        <w:rPr>
          <w:sz w:val="24"/>
          <w:szCs w:val="24"/>
        </w:rPr>
        <w:t>5. Znajdź symbol w wykładzie taki sam jak pierwsza litera Twojego imienia. Gdzie go znalazłeś i co on oznacza?</w:t>
      </w:r>
    </w:p>
    <w:p w:rsidR="00013BEC" w:rsidRPr="00013BEC" w:rsidRDefault="00013BEC" w:rsidP="00E5092C">
      <w:pPr>
        <w:rPr>
          <w:b/>
          <w:sz w:val="24"/>
          <w:szCs w:val="24"/>
        </w:rPr>
      </w:pPr>
      <w:r>
        <w:rPr>
          <w:b/>
          <w:sz w:val="24"/>
          <w:szCs w:val="24"/>
        </w:rPr>
        <w:t>Odpowiedzi na mój adres e mail do 29.04.2020</w:t>
      </w:r>
    </w:p>
    <w:sectPr w:rsidR="00013BEC" w:rsidRPr="00013BEC" w:rsidSect="0059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A32565"/>
    <w:rsid w:val="00013BEC"/>
    <w:rsid w:val="002D4E6E"/>
    <w:rsid w:val="00594D4D"/>
    <w:rsid w:val="00A32565"/>
    <w:rsid w:val="00E5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2020-04-25T12:05:00Z</dcterms:created>
  <dcterms:modified xsi:type="dcterms:W3CDTF">2020-04-25T12:16:00Z</dcterms:modified>
</cp:coreProperties>
</file>