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AD" w:rsidRDefault="004B2195" w:rsidP="004B2195">
      <w:pPr>
        <w:pStyle w:val="Nagwek1"/>
      </w:pPr>
      <w:r>
        <w:t>Wstępniak</w:t>
      </w:r>
      <w:bookmarkStart w:id="0" w:name="_GoBack"/>
      <w:bookmarkEnd w:id="0"/>
    </w:p>
    <w:p w:rsidR="00B83115" w:rsidRDefault="00B83115">
      <w:r>
        <w:t>Proszę wszystkie załączane pliki nazywać wg. schematu który obowiązuje. Dopiero w dalszej części mogą występować dodatkowe napisy.</w:t>
      </w:r>
    </w:p>
    <w:p w:rsidR="003D4FD8" w:rsidRDefault="004B2195" w:rsidP="004B2195">
      <w:pPr>
        <w:pStyle w:val="Nagwek1"/>
      </w:pPr>
      <w:r>
        <w:t>Obliczenia</w:t>
      </w:r>
    </w:p>
    <w:p w:rsidR="003D4FD8" w:rsidRDefault="003D4FD8">
      <w:proofErr w:type="spellStart"/>
      <w:r>
        <w:t>Matlab</w:t>
      </w:r>
      <w:proofErr w:type="spellEnd"/>
      <w:r>
        <w:t xml:space="preserve"> świetnie radzi sobie z działaniami na tablicach, jedno lub wielowymiarowych</w:t>
      </w:r>
      <w:r w:rsidR="00A75768">
        <w:t xml:space="preserve"> oraz</w:t>
      </w:r>
      <w:r>
        <w:t xml:space="preserve"> macierz</w:t>
      </w:r>
      <w:r w:rsidR="00A43A07">
        <w:t>ach</w:t>
      </w:r>
      <w:r w:rsidR="00A75768">
        <w:t>. Został zaprojektowany tak aby użytkownik w prosty sposób mógł wykonywać działania na całych macierzach i tablicach danych.</w:t>
      </w:r>
    </w:p>
    <w:p w:rsidR="009071B2" w:rsidRDefault="009071B2">
      <w:r>
        <w:t xml:space="preserve">Prozę zapoznać się z przykładami na stronie </w:t>
      </w:r>
      <w:hyperlink r:id="rId4" w:history="1">
        <w:r w:rsidRPr="00322EC7">
          <w:rPr>
            <w:rStyle w:val="Hipercze"/>
          </w:rPr>
          <w:t>https://www.mathworks.com/help/matlab/learn_matlab/matrices-and-arrays.html</w:t>
        </w:r>
      </w:hyperlink>
    </w:p>
    <w:p w:rsidR="009071B2" w:rsidRDefault="00D26026">
      <w:r>
        <w:t>Proszę</w:t>
      </w:r>
      <w:r w:rsidR="009071B2">
        <w:t xml:space="preserve"> zwrócić uwagę na operacje : .* oraz ./  lub inne tego typu.</w:t>
      </w:r>
      <w:r w:rsidR="009071B2">
        <w:br/>
        <w:t>Jest to tak zwane odpowiednio mnożenie oraz dzielenie po współrzędnych.</w:t>
      </w:r>
    </w:p>
    <w:p w:rsidR="009071B2" w:rsidRDefault="00C71D2D">
      <w:r>
        <w:t>Jeśli chcemy narysować wykres funkcji y=x</w:t>
      </w:r>
      <w:r w:rsidRPr="00C71D2D">
        <w:rPr>
          <w:vertAlign w:val="superscript"/>
        </w:rPr>
        <w:t>2</w:t>
      </w:r>
      <w:r>
        <w:t>-6*x-10 to wystarczy wykonać instrukcje:</w:t>
      </w:r>
    </w:p>
    <w:p w:rsidR="00C71D2D" w:rsidRDefault="00C71D2D">
      <w:r>
        <w:t>x=[0:0.01:10];</w:t>
      </w:r>
    </w:p>
    <w:p w:rsidR="00C71D2D" w:rsidRPr="00C71D2D" w:rsidRDefault="00C71D2D">
      <w:pPr>
        <w:rPr>
          <w:lang w:val="en-GB"/>
        </w:rPr>
      </w:pPr>
      <w:r w:rsidRPr="00C71D2D">
        <w:rPr>
          <w:lang w:val="en-GB"/>
        </w:rPr>
        <w:t xml:space="preserve">y=x.*x </w:t>
      </w:r>
      <w:r>
        <w:rPr>
          <w:lang w:val="en-GB"/>
        </w:rPr>
        <w:t>-</w:t>
      </w:r>
      <w:r w:rsidRPr="00C71D2D">
        <w:rPr>
          <w:lang w:val="en-GB"/>
        </w:rPr>
        <w:t>x*6-10;</w:t>
      </w:r>
    </w:p>
    <w:p w:rsidR="00C71D2D" w:rsidRPr="00C71D2D" w:rsidRDefault="00C71D2D">
      <w:pPr>
        <w:rPr>
          <w:lang w:val="en-GB"/>
        </w:rPr>
      </w:pPr>
      <w:r w:rsidRPr="00C71D2D">
        <w:rPr>
          <w:lang w:val="en-GB"/>
        </w:rPr>
        <w:t>plot(</w:t>
      </w:r>
      <w:proofErr w:type="spellStart"/>
      <w:r w:rsidRPr="00C71D2D">
        <w:rPr>
          <w:lang w:val="en-GB"/>
        </w:rPr>
        <w:t>x,y</w:t>
      </w:r>
      <w:proofErr w:type="spellEnd"/>
      <w:r w:rsidRPr="00C71D2D">
        <w:rPr>
          <w:lang w:val="en-GB"/>
        </w:rPr>
        <w:t>)</w:t>
      </w:r>
      <w:r>
        <w:rPr>
          <w:lang w:val="en-GB"/>
        </w:rPr>
        <w:t>;</w:t>
      </w:r>
    </w:p>
    <w:p w:rsidR="00C71D2D" w:rsidRDefault="00C71D2D">
      <w:r w:rsidRPr="00C71D2D">
        <w:t>Nie trzeba wyznaczać wartości y “</w:t>
      </w:r>
      <w:r>
        <w:t>punkt po punkcie”:</w:t>
      </w:r>
    </w:p>
    <w:p w:rsidR="00295BD6" w:rsidRDefault="00295BD6">
      <w:r>
        <w:t>i=1;</w:t>
      </w:r>
    </w:p>
    <w:p w:rsidR="00C71D2D" w:rsidRDefault="00C71D2D">
      <w:r>
        <w:t>for x=0:0.01:10</w:t>
      </w:r>
    </w:p>
    <w:p w:rsidR="00C71D2D" w:rsidRDefault="00C71D2D" w:rsidP="00C71D2D">
      <w:proofErr w:type="spellStart"/>
      <w:r w:rsidRPr="00295BD6">
        <w:t>y</w:t>
      </w:r>
      <w:r w:rsidR="00295BD6">
        <w:t>y</w:t>
      </w:r>
      <w:proofErr w:type="spellEnd"/>
      <w:r w:rsidR="00295BD6" w:rsidRPr="00295BD6">
        <w:t>(i</w:t>
      </w:r>
      <w:r w:rsidR="00295BD6">
        <w:t>)=x</w:t>
      </w:r>
      <w:r w:rsidRPr="00295BD6">
        <w:t>*x -x*6-10;</w:t>
      </w:r>
    </w:p>
    <w:p w:rsidR="00295BD6" w:rsidRDefault="00295BD6" w:rsidP="00C71D2D">
      <w:r>
        <w:t>i=i+1;</w:t>
      </w:r>
    </w:p>
    <w:p w:rsidR="00295BD6" w:rsidRDefault="00295BD6" w:rsidP="00C71D2D">
      <w:r>
        <w:t>end;</w:t>
      </w:r>
    </w:p>
    <w:p w:rsidR="00D75654" w:rsidRPr="00C71D2D" w:rsidRDefault="00D75654" w:rsidP="00D75654">
      <w:pPr>
        <w:rPr>
          <w:lang w:val="en-GB"/>
        </w:rPr>
      </w:pPr>
      <w:r w:rsidRPr="00C71D2D">
        <w:rPr>
          <w:lang w:val="en-GB"/>
        </w:rPr>
        <w:t>plot(</w:t>
      </w:r>
      <w:proofErr w:type="spellStart"/>
      <w:r w:rsidRPr="00C71D2D">
        <w:rPr>
          <w:lang w:val="en-GB"/>
        </w:rPr>
        <w:t>x,</w:t>
      </w:r>
      <w:r>
        <w:rPr>
          <w:lang w:val="en-GB"/>
        </w:rPr>
        <w:t>y</w:t>
      </w:r>
      <w:r w:rsidRPr="00C71D2D">
        <w:rPr>
          <w:lang w:val="en-GB"/>
        </w:rPr>
        <w:t>y</w:t>
      </w:r>
      <w:proofErr w:type="spellEnd"/>
      <w:r w:rsidRPr="00C71D2D">
        <w:rPr>
          <w:lang w:val="en-GB"/>
        </w:rPr>
        <w:t>)</w:t>
      </w:r>
      <w:r>
        <w:rPr>
          <w:lang w:val="en-GB"/>
        </w:rPr>
        <w:t>;</w:t>
      </w:r>
    </w:p>
    <w:p w:rsidR="00295BD6" w:rsidRDefault="00295BD6" w:rsidP="00C71D2D"/>
    <w:p w:rsidR="00295BD6" w:rsidRDefault="00295BD6" w:rsidP="00C71D2D">
      <w:r>
        <w:t>lub</w:t>
      </w:r>
    </w:p>
    <w:p w:rsidR="00295BD6" w:rsidRPr="00295BD6" w:rsidRDefault="00295BD6" w:rsidP="00295BD6">
      <w:pPr>
        <w:rPr>
          <w:lang w:val="en-GB"/>
        </w:rPr>
      </w:pPr>
      <w:r w:rsidRPr="00295BD6">
        <w:rPr>
          <w:lang w:val="en-GB"/>
        </w:rPr>
        <w:t>x=0:0.01:10</w:t>
      </w:r>
      <w:r>
        <w:rPr>
          <w:lang w:val="en-GB"/>
        </w:rPr>
        <w:t>;</w:t>
      </w:r>
    </w:p>
    <w:p w:rsidR="00295BD6" w:rsidRPr="00295BD6" w:rsidRDefault="00295BD6" w:rsidP="00295BD6">
      <w:r w:rsidRPr="00295BD6">
        <w:t>for i=1:1:1001</w:t>
      </w:r>
    </w:p>
    <w:p w:rsidR="00295BD6" w:rsidRPr="00295BD6" w:rsidRDefault="00295BD6" w:rsidP="00295BD6">
      <w:proofErr w:type="spellStart"/>
      <w:r w:rsidRPr="00295BD6">
        <w:t>yy</w:t>
      </w:r>
      <w:r>
        <w:t>y</w:t>
      </w:r>
      <w:proofErr w:type="spellEnd"/>
      <w:r w:rsidRPr="00295BD6">
        <w:t xml:space="preserve">(i)=x(i)*x(i) </w:t>
      </w:r>
      <w:r>
        <w:t>-</w:t>
      </w:r>
      <w:r w:rsidRPr="00295BD6">
        <w:t>x(i)*6-10;</w:t>
      </w:r>
    </w:p>
    <w:p w:rsidR="00295BD6" w:rsidRDefault="00295BD6" w:rsidP="00295BD6">
      <w:r>
        <w:t>end;</w:t>
      </w:r>
    </w:p>
    <w:p w:rsidR="00D75654" w:rsidRPr="00D75654" w:rsidRDefault="00D75654" w:rsidP="00D75654">
      <w:r w:rsidRPr="00D75654">
        <w:t>plot(</w:t>
      </w:r>
      <w:proofErr w:type="spellStart"/>
      <w:r w:rsidRPr="00D75654">
        <w:t>x,y</w:t>
      </w:r>
      <w:r>
        <w:t>yy</w:t>
      </w:r>
      <w:proofErr w:type="spellEnd"/>
      <w:r w:rsidRPr="00D75654">
        <w:t>);</w:t>
      </w:r>
    </w:p>
    <w:p w:rsidR="00D75654" w:rsidRDefault="00D75654" w:rsidP="00295BD6"/>
    <w:p w:rsidR="00295BD6" w:rsidRDefault="00295BD6" w:rsidP="00295BD6">
      <w:r>
        <w:t xml:space="preserve">Osoby mające doświadczenie w programowaniu, np. w języku C, szybko zauważą jak łatwo w </w:t>
      </w:r>
      <w:proofErr w:type="spellStart"/>
      <w:r>
        <w:t>Matlabie</w:t>
      </w:r>
      <w:proofErr w:type="spellEnd"/>
      <w:r>
        <w:t xml:space="preserve"> operuje się na zmiennych tablicowych (wcale nie trzeba martwić się ustalaniem  rozmiaru </w:t>
      </w:r>
      <w:r>
        <w:lastRenderedPageBreak/>
        <w:t xml:space="preserve">tablicy,  zwiększaniem tego rozmiaru </w:t>
      </w:r>
      <w:r w:rsidR="00D75654">
        <w:t xml:space="preserve">ani </w:t>
      </w:r>
      <w:r>
        <w:t>deklar</w:t>
      </w:r>
      <w:r w:rsidR="00D75654">
        <w:t xml:space="preserve">owaniem zmiennych tablicowych, oraz </w:t>
      </w:r>
      <w:r>
        <w:t>żadnych innych)</w:t>
      </w:r>
    </w:p>
    <w:p w:rsidR="00904882" w:rsidRDefault="00904882">
      <w:pPr>
        <w:rPr>
          <w:b/>
        </w:rPr>
      </w:pPr>
    </w:p>
    <w:p w:rsidR="00904882" w:rsidRDefault="00904882" w:rsidP="004B2195">
      <w:pPr>
        <w:pStyle w:val="Nagwek1"/>
      </w:pPr>
      <w:r>
        <w:t>Dla zainteresowanych automatyzacją procesu</w:t>
      </w:r>
    </w:p>
    <w:p w:rsidR="00904882" w:rsidRPr="00904882" w:rsidRDefault="00904882">
      <w:r w:rsidRPr="00904882">
        <w:t xml:space="preserve">Warto pamiętać że w </w:t>
      </w:r>
      <w:proofErr w:type="spellStart"/>
      <w:r w:rsidRPr="00904882">
        <w:t>Matlabie</w:t>
      </w:r>
      <w:proofErr w:type="spellEnd"/>
      <w:r w:rsidRPr="00904882">
        <w:t xml:space="preserve"> jest możliwość</w:t>
      </w:r>
      <w:r w:rsidR="001816D0" w:rsidRPr="00904882">
        <w:t xml:space="preserve"> wykonywana symulacji w trybie wsadowym</w:t>
      </w:r>
      <w:r w:rsidRPr="00904882">
        <w:t xml:space="preserve">. </w:t>
      </w:r>
      <w:r>
        <w:t xml:space="preserve">Pomaga to w automatyzacji procesu symulacji np. gdy chcemy testować zachowanie układu przy wielu różnych kombinacjach współczynników i/lub obrabiać wyniki poza </w:t>
      </w:r>
      <w:proofErr w:type="spellStart"/>
      <w:r>
        <w:t>Symulinkiem</w:t>
      </w:r>
      <w:proofErr w:type="spellEnd"/>
      <w:r>
        <w:t xml:space="preserve"> ale nie tylko. Ale nie tylko, model lub kilka modeli może być wtedy jedynie fragmentem zadania które jest realizowane w </w:t>
      </w:r>
      <w:proofErr w:type="spellStart"/>
      <w:r>
        <w:t>Matlabie</w:t>
      </w:r>
      <w:proofErr w:type="spellEnd"/>
      <w:r>
        <w:t xml:space="preserve"> bez potrzeby ręcznego uruchamiania symulacji w </w:t>
      </w:r>
      <w:proofErr w:type="spellStart"/>
      <w:r>
        <w:t>Symulinku</w:t>
      </w:r>
      <w:proofErr w:type="spellEnd"/>
      <w:r>
        <w:t>.</w:t>
      </w:r>
    </w:p>
    <w:p w:rsidR="00B83115" w:rsidRDefault="00B83115"/>
    <w:p w:rsidR="00B83115" w:rsidRDefault="00B83115"/>
    <w:sectPr w:rsidR="00B8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B8"/>
    <w:rsid w:val="001816D0"/>
    <w:rsid w:val="00295BD6"/>
    <w:rsid w:val="003840A4"/>
    <w:rsid w:val="003D4FD8"/>
    <w:rsid w:val="004B2195"/>
    <w:rsid w:val="00692A3F"/>
    <w:rsid w:val="007224B8"/>
    <w:rsid w:val="00904882"/>
    <w:rsid w:val="009071B2"/>
    <w:rsid w:val="009D0265"/>
    <w:rsid w:val="00A43A07"/>
    <w:rsid w:val="00A75768"/>
    <w:rsid w:val="00B83115"/>
    <w:rsid w:val="00C71D2D"/>
    <w:rsid w:val="00D26026"/>
    <w:rsid w:val="00D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DBCF"/>
  <w15:chartTrackingRefBased/>
  <w15:docId w15:val="{B00B531C-B5E9-414E-BE69-71E270C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2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71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2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hworks.com/help/matlab/learn_matlab/matrices-and-array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11</cp:revision>
  <dcterms:created xsi:type="dcterms:W3CDTF">2020-04-15T11:21:00Z</dcterms:created>
  <dcterms:modified xsi:type="dcterms:W3CDTF">2020-05-27T19:06:00Z</dcterms:modified>
</cp:coreProperties>
</file>