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02" w:rsidRDefault="00175E02">
      <w:r>
        <w:t>W sprawozdaniu</w:t>
      </w:r>
      <w:r w:rsidR="002B49AA">
        <w:t>, z opcji symulacji,</w:t>
      </w:r>
      <w:r>
        <w:t xml:space="preserve"> powinien być podany przynajmniej krok dyskretyzacji użyty do</w:t>
      </w:r>
      <w:r w:rsidR="00B66506">
        <w:t> </w:t>
      </w:r>
      <w:r>
        <w:t>obliczeń.</w:t>
      </w:r>
    </w:p>
    <w:p w:rsidR="002B49AA" w:rsidRDefault="002B49AA">
      <w:r>
        <w:t>Należy także podawać sposób wymuszenia drgań</w:t>
      </w:r>
      <w:r w:rsidR="00896DCA">
        <w:t xml:space="preserve"> i jego podstawowe parametry</w:t>
      </w:r>
      <w:r>
        <w:t xml:space="preserve">. </w:t>
      </w:r>
    </w:p>
    <w:p w:rsidR="00C9075E" w:rsidRDefault="00C9075E">
      <w:r>
        <w:t>Całkowitym minimum jest podanie wzorów wyjściowych, zdefiniowanie parametrów itp. oraz</w:t>
      </w:r>
      <w:r w:rsidR="00B66506">
        <w:t> </w:t>
      </w:r>
      <w:r>
        <w:t>podanie wzoru końcowego służącego do budowy modelu jak i celu pracy.</w:t>
      </w:r>
    </w:p>
    <w:p w:rsidR="00896DCA" w:rsidRDefault="00896DCA">
      <w:r>
        <w:t>W przypadku prac własnych należy opisać modelowane zagadnienie i problem do rozwiązania.</w:t>
      </w:r>
    </w:p>
    <w:p w:rsidR="00587955" w:rsidRDefault="00587955">
      <w:r>
        <w:t xml:space="preserve">W pracy należy podawać/oznaczać na rysunkach jak wyznaczono wartości użyte do obliczeń. </w:t>
      </w:r>
    </w:p>
    <w:p w:rsidR="00AC11AD" w:rsidRDefault="00175E02">
      <w:r>
        <w:t>Aby uzyskać wyniki o zadowalającej dokładności, w opcjach symulacji należy ustawić odpowiednio mały krok dyskretyzacji. Rozsądnie mały - jeśli będzie zbyt mały wtedy dokładność wzrośnie nieznacząco natomiast znacząco wydłuży się czas trwania obliczeń dla modelu .</w:t>
      </w:r>
    </w:p>
    <w:p w:rsidR="00422163" w:rsidRDefault="00422163">
      <w:r>
        <w:t>C</w:t>
      </w:r>
      <w:r w:rsidRPr="00422163">
        <w:t>zarne tło na wykresach sprawdza się w pracy na komputerze. W przypadku sprawozdań</w:t>
      </w:r>
      <w:r w:rsidR="003A5131">
        <w:t>,</w:t>
      </w:r>
      <w:r w:rsidRPr="00422163">
        <w:t xml:space="preserve"> </w:t>
      </w:r>
      <w:r>
        <w:t>a</w:t>
      </w:r>
      <w:r w:rsidR="00B66506">
        <w:t> </w:t>
      </w:r>
      <w:r w:rsidRPr="00422163">
        <w:t>w</w:t>
      </w:r>
      <w:r w:rsidR="00B66506">
        <w:t> </w:t>
      </w:r>
      <w:r w:rsidRPr="00422163">
        <w:t>szczególności drukowanych jest niewłaściwe</w:t>
      </w:r>
      <w:r>
        <w:t>.</w:t>
      </w:r>
    </w:p>
    <w:p w:rsidR="00C9075E" w:rsidRDefault="003A5131">
      <w:r>
        <w:t>Przy wymuszeniu drgań siłą</w:t>
      </w:r>
      <w:r w:rsidR="00911042">
        <w:t>, np. skok jednostkowy, obliczenia</w:t>
      </w:r>
      <w:r>
        <w:t xml:space="preserve"> dekrementu tłumienia</w:t>
      </w:r>
      <w:r w:rsidR="00911042">
        <w:t xml:space="preserve"> z</w:t>
      </w:r>
      <w:r w:rsidR="00B66506">
        <w:t> </w:t>
      </w:r>
      <w:r w:rsidR="00911042">
        <w:t>uwzględnieniem 1 maksimum lokalnego dają błędne rezultaty. Proszę policzyć dekrement dla</w:t>
      </w:r>
      <w:r w:rsidR="00B66506">
        <w:t> </w:t>
      </w:r>
      <w:bookmarkStart w:id="0" w:name="_GoBack"/>
      <w:bookmarkEnd w:id="0"/>
      <w:r w:rsidR="00911042">
        <w:t>kolejnych maksimów.</w:t>
      </w:r>
    </w:p>
    <w:sectPr w:rsidR="00C9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C0"/>
    <w:rsid w:val="00175E02"/>
    <w:rsid w:val="002B49AA"/>
    <w:rsid w:val="002F0AA9"/>
    <w:rsid w:val="003A5131"/>
    <w:rsid w:val="00422163"/>
    <w:rsid w:val="00587955"/>
    <w:rsid w:val="00692A3F"/>
    <w:rsid w:val="00767327"/>
    <w:rsid w:val="00896DCA"/>
    <w:rsid w:val="00911042"/>
    <w:rsid w:val="009D0265"/>
    <w:rsid w:val="00A63DC0"/>
    <w:rsid w:val="00B66506"/>
    <w:rsid w:val="00C857E4"/>
    <w:rsid w:val="00C9075E"/>
    <w:rsid w:val="00F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2F82"/>
  <w15:chartTrackingRefBased/>
  <w15:docId w15:val="{F3F23573-D1E3-4373-A7DD-D099F6D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5</cp:revision>
  <dcterms:created xsi:type="dcterms:W3CDTF">2020-05-21T14:25:00Z</dcterms:created>
  <dcterms:modified xsi:type="dcterms:W3CDTF">2020-05-27T19:08:00Z</dcterms:modified>
</cp:coreProperties>
</file>